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Droid Serif" w:hAnsi="Droid Serif" w:eastAsia="Droid Serif" w:ascii="Droid Serif"/>
          <w:sz w:val="24"/>
          <w:rtl w:val="0"/>
        </w:rPr>
        <w:t xml:space="preserve">Nombre: ___________________________________</w:t>
        <w:tab/>
        <w:t xml:space="preserve">Fecha: 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Los Colores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4"/>
          <w:rtl w:val="0"/>
        </w:rPr>
        <w:t xml:space="preserve">Write a paragraph describing </w:t>
      </w:r>
      <w:r w:rsidRPr="00000000" w:rsidR="00000000" w:rsidDel="00000000">
        <w:rPr>
          <w:rFonts w:cs="Droid Serif" w:hAnsi="Droid Serif" w:eastAsia="Droid Serif" w:ascii="Droid Serif"/>
          <w:b w:val="1"/>
          <w:sz w:val="24"/>
          <w:rtl w:val="0"/>
        </w:rPr>
        <w:t xml:space="preserve">5</w:t>
      </w:r>
      <w:r w:rsidRPr="00000000" w:rsidR="00000000" w:rsidDel="00000000">
        <w:rPr>
          <w:rFonts w:cs="Droid Serif" w:hAnsi="Droid Serif" w:eastAsia="Droid Serif" w:ascii="Droid Serif"/>
          <w:sz w:val="24"/>
          <w:rtl w:val="0"/>
        </w:rPr>
        <w:t xml:space="preserve"> things in your room.  Each item you choose should be a different color.  Make sure to include the Spanish color words in your description! Underline the color words.  If you need help, the words are included on the back.</w:t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4"/>
          <w:rtl w:val="0"/>
        </w:rPr>
        <w:t xml:space="preserve">Example: </w:t>
      </w:r>
      <w:r w:rsidRPr="00000000" w:rsidR="00000000" w:rsidDel="00000000">
        <w:rPr>
          <w:rFonts w:cs="Droid Serif" w:hAnsi="Droid Serif" w:eastAsia="Droid Serif" w:ascii="Droid Serif"/>
          <w:i w:val="1"/>
          <w:sz w:val="24"/>
          <w:rtl w:val="0"/>
        </w:rPr>
        <w:t xml:space="preserve">In my room, there is a soft </w:t>
      </w:r>
      <w:r w:rsidRPr="00000000" w:rsidR="00000000" w:rsidDel="00000000">
        <w:rPr>
          <w:rFonts w:cs="Droid Serif" w:hAnsi="Droid Serif" w:eastAsia="Droid Serif" w:ascii="Droid Serif"/>
          <w:i w:val="1"/>
          <w:sz w:val="24"/>
          <w:u w:val="single"/>
          <w:rtl w:val="0"/>
        </w:rPr>
        <w:t xml:space="preserve">rosado</w:t>
      </w:r>
      <w:r w:rsidRPr="00000000" w:rsidR="00000000" w:rsidDel="00000000">
        <w:rPr>
          <w:rFonts w:cs="Droid Serif" w:hAnsi="Droid Serif" w:eastAsia="Droid Serif" w:ascii="Droid Serif"/>
          <w:i w:val="1"/>
          <w:sz w:val="24"/>
          <w:rtl w:val="0"/>
        </w:rPr>
        <w:t xml:space="preserve"> rug.</w:t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4"/>
          <w:rtl w:val="0"/>
        </w:rPr>
        <w:t xml:space="preserve">Draw 2 of the items you described in the space below.  Make sure to color them!</w:t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b w:val="1"/>
          <w:sz w:val="28"/>
          <w:u w:val="single"/>
          <w:rtl w:val="0"/>
        </w:rPr>
        <w:t xml:space="preserve">Vocabulario: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Rosado -- Pink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Rojo -- Red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Anaranjado -- Orange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Amarillo -- Yellow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Verde -- Green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Azul -- Blue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Violeta -- Purple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Marrón -- Brown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Blanco -- White</w:t>
      </w:r>
    </w:p>
    <w:p w:rsidP="00000000" w:rsidRPr="00000000" w:rsidR="00000000" w:rsidDel="00000000" w:rsidRDefault="00000000">
      <w:pPr>
        <w:spacing w:lineRule="auto" w:line="276"/>
        <w:contextualSpacing w:val="0"/>
        <w:jc w:val="left"/>
      </w:pPr>
      <w:r w:rsidRPr="00000000" w:rsidR="00000000" w:rsidDel="00000000">
        <w:rPr>
          <w:rFonts w:cs="Droid Serif" w:hAnsi="Droid Serif" w:eastAsia="Droid Serif" w:ascii="Droid Serif"/>
          <w:sz w:val="28"/>
          <w:rtl w:val="0"/>
        </w:rPr>
        <w:t xml:space="preserve">Negro -- Black</w:t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Colores.docx</dc:title>
</cp:coreProperties>
</file>